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544" w:rsidRPr="004423F3" w:rsidRDefault="004423F3">
      <w:pPr>
        <w:rPr>
          <w:rFonts w:ascii="Arial" w:hAnsi="Arial" w:cs="Arial"/>
          <w:sz w:val="24"/>
          <w:szCs w:val="24"/>
        </w:rPr>
      </w:pPr>
      <w:r w:rsidRPr="004423F3">
        <w:rPr>
          <w:rFonts w:ascii="Arial" w:hAnsi="Arial" w:cs="Arial"/>
          <w:sz w:val="24"/>
          <w:szCs w:val="24"/>
        </w:rPr>
        <w:t>RF-V16 Mini Smart GPS Tracker GSM GPRS SOS Dual Talk Platform Long Standby Time</w:t>
      </w:r>
    </w:p>
    <w:p w:rsidR="004423F3" w:rsidRPr="004423F3" w:rsidRDefault="004423F3">
      <w:pPr>
        <w:rPr>
          <w:rFonts w:ascii="Arial" w:hAnsi="Arial" w:cs="Arial"/>
          <w:sz w:val="24"/>
          <w:szCs w:val="24"/>
        </w:rPr>
      </w:pPr>
    </w:p>
    <w:p w:rsidR="004423F3" w:rsidRPr="004423F3" w:rsidRDefault="004423F3">
      <w:pPr>
        <w:rPr>
          <w:rFonts w:ascii="Arial" w:hAnsi="Arial" w:cs="Arial"/>
          <w:sz w:val="24"/>
          <w:szCs w:val="24"/>
        </w:rPr>
      </w:pPr>
      <w:r w:rsidRPr="004423F3">
        <w:rPr>
          <w:rFonts w:ascii="Arial" w:hAnsi="Arial" w:cs="Arial"/>
          <w:sz w:val="24"/>
          <w:szCs w:val="24"/>
        </w:rPr>
        <w:t>Mini Smart GPS Tracker SOS Dual Talk Remote Tracking For Car Baby Senior RF-V16</w:t>
      </w:r>
    </w:p>
    <w:p w:rsidR="004423F3" w:rsidRPr="004423F3" w:rsidRDefault="004423F3">
      <w:pPr>
        <w:rPr>
          <w:rFonts w:ascii="Arial" w:hAnsi="Arial" w:cs="Arial"/>
          <w:sz w:val="24"/>
          <w:szCs w:val="24"/>
        </w:rPr>
      </w:pPr>
    </w:p>
    <w:p w:rsidR="004423F3" w:rsidRPr="004423F3" w:rsidRDefault="004423F3">
      <w:pPr>
        <w:rPr>
          <w:rFonts w:ascii="Arial" w:hAnsi="Arial" w:cs="Arial"/>
          <w:sz w:val="24"/>
          <w:szCs w:val="24"/>
        </w:rPr>
      </w:pPr>
      <w:r w:rsidRPr="004423F3">
        <w:rPr>
          <w:rFonts w:ascii="Arial" w:hAnsi="Arial" w:cs="Arial"/>
          <w:sz w:val="24"/>
          <w:szCs w:val="24"/>
        </w:rPr>
        <w:t>GSM Tracker Real-time Tracking Mini SOS Communicator GPS GPRS Tracker RF-V16</w:t>
      </w:r>
    </w:p>
    <w:p w:rsidR="004423F3" w:rsidRPr="004423F3" w:rsidRDefault="004423F3">
      <w:pPr>
        <w:rPr>
          <w:rFonts w:ascii="Arial" w:hAnsi="Arial" w:cs="Arial"/>
          <w:sz w:val="24"/>
          <w:szCs w:val="24"/>
        </w:rPr>
      </w:pPr>
    </w:p>
    <w:p w:rsidR="004423F3" w:rsidRPr="004423F3" w:rsidRDefault="004423F3">
      <w:pPr>
        <w:rPr>
          <w:rFonts w:ascii="Arial" w:hAnsi="Arial" w:cs="Arial"/>
          <w:sz w:val="24"/>
          <w:szCs w:val="24"/>
        </w:rPr>
      </w:pPr>
      <w:r w:rsidRPr="004423F3">
        <w:rPr>
          <w:rFonts w:ascii="Arial" w:hAnsi="Arial" w:cs="Arial"/>
          <w:sz w:val="24"/>
          <w:szCs w:val="24"/>
        </w:rPr>
        <w:t xml:space="preserve">Portable RF-V16 Mini Smart GPS Tracker GSM GPRS SOS 2 way communication </w:t>
      </w:r>
    </w:p>
    <w:p w:rsidR="004423F3" w:rsidRPr="004423F3" w:rsidRDefault="004423F3">
      <w:pPr>
        <w:rPr>
          <w:rFonts w:ascii="Arial" w:hAnsi="Arial" w:cs="Arial"/>
          <w:sz w:val="24"/>
          <w:szCs w:val="24"/>
        </w:rPr>
      </w:pPr>
    </w:p>
    <w:p w:rsidR="004423F3" w:rsidRPr="004423F3" w:rsidRDefault="004423F3">
      <w:pPr>
        <w:rPr>
          <w:rFonts w:ascii="Arial" w:hAnsi="Arial" w:cs="Arial"/>
          <w:sz w:val="24"/>
          <w:szCs w:val="24"/>
        </w:rPr>
      </w:pPr>
    </w:p>
    <w:p w:rsidR="004423F3" w:rsidRPr="004423F3" w:rsidRDefault="004423F3">
      <w:pPr>
        <w:rPr>
          <w:rFonts w:ascii="Arial" w:hAnsi="Arial" w:cs="Arial"/>
          <w:sz w:val="24"/>
          <w:szCs w:val="24"/>
        </w:rPr>
      </w:pPr>
    </w:p>
    <w:p w:rsidR="004423F3" w:rsidRPr="004423F3" w:rsidRDefault="004423F3" w:rsidP="004423F3">
      <w:pPr>
        <w:rPr>
          <w:rFonts w:ascii="Arial" w:hAnsi="Arial" w:cs="Arial"/>
          <w:b/>
          <w:sz w:val="24"/>
          <w:szCs w:val="24"/>
        </w:rPr>
      </w:pPr>
      <w:r w:rsidRPr="004423F3">
        <w:rPr>
          <w:rFonts w:ascii="Arial" w:hAnsi="Arial" w:cs="Arial"/>
          <w:b/>
          <w:sz w:val="24"/>
          <w:szCs w:val="24"/>
        </w:rPr>
        <w:t>Specifications</w:t>
      </w:r>
      <w:r w:rsidRPr="004423F3">
        <w:rPr>
          <w:rFonts w:ascii="Arial" w:cs="Arial"/>
          <w:b/>
          <w:sz w:val="24"/>
          <w:szCs w:val="24"/>
        </w:rPr>
        <w:t>：</w:t>
      </w:r>
    </w:p>
    <w:p w:rsidR="004423F3" w:rsidRPr="004423F3" w:rsidRDefault="004423F3" w:rsidP="004423F3">
      <w:pPr>
        <w:rPr>
          <w:rFonts w:ascii="Arial" w:hAnsi="Arial" w:cs="Arial"/>
          <w:sz w:val="24"/>
          <w:szCs w:val="24"/>
        </w:rPr>
      </w:pPr>
    </w:p>
    <w:p w:rsidR="004423F3" w:rsidRPr="004423F3" w:rsidRDefault="004423F3" w:rsidP="004423F3">
      <w:pPr>
        <w:rPr>
          <w:rFonts w:ascii="Arial" w:hAnsi="Arial" w:cs="Arial"/>
          <w:sz w:val="24"/>
          <w:szCs w:val="24"/>
        </w:rPr>
      </w:pPr>
      <w:r w:rsidRPr="004423F3">
        <w:rPr>
          <w:rFonts w:ascii="Arial" w:hAnsi="Arial" w:cs="Arial"/>
          <w:sz w:val="24"/>
          <w:szCs w:val="24"/>
        </w:rPr>
        <w:t xml:space="preserve">1. The super mini GPS tracker, </w:t>
      </w:r>
      <w:proofErr w:type="spellStart"/>
      <w:r w:rsidRPr="004423F3">
        <w:rPr>
          <w:rFonts w:ascii="Arial" w:hAnsi="Arial" w:cs="Arial"/>
          <w:sz w:val="24"/>
          <w:szCs w:val="24"/>
        </w:rPr>
        <w:t>fastly</w:t>
      </w:r>
      <w:proofErr w:type="spellEnd"/>
      <w:r w:rsidRPr="004423F3">
        <w:rPr>
          <w:rFonts w:ascii="Arial" w:hAnsi="Arial" w:cs="Arial"/>
          <w:sz w:val="24"/>
          <w:szCs w:val="24"/>
        </w:rPr>
        <w:t xml:space="preserve"> positioning, low power consumption chip  design, GPS Positioning accuracy: 5-15m</w:t>
      </w:r>
    </w:p>
    <w:p w:rsidR="004423F3" w:rsidRPr="004423F3" w:rsidRDefault="004423F3" w:rsidP="004423F3">
      <w:pPr>
        <w:rPr>
          <w:rFonts w:ascii="Arial" w:hAnsi="Arial" w:cs="Arial"/>
          <w:sz w:val="24"/>
          <w:szCs w:val="24"/>
        </w:rPr>
      </w:pPr>
    </w:p>
    <w:p w:rsidR="004423F3" w:rsidRPr="004423F3" w:rsidRDefault="004423F3" w:rsidP="004423F3">
      <w:pPr>
        <w:rPr>
          <w:rFonts w:ascii="Arial" w:hAnsi="Arial" w:cs="Arial"/>
          <w:sz w:val="24"/>
          <w:szCs w:val="24"/>
        </w:rPr>
      </w:pPr>
      <w:r w:rsidRPr="004423F3">
        <w:rPr>
          <w:rFonts w:ascii="Arial" w:hAnsi="Arial" w:cs="Arial"/>
          <w:sz w:val="24"/>
          <w:szCs w:val="24"/>
        </w:rPr>
        <w:t>2. GSM network: 850/900/1800/1900MHz</w:t>
      </w:r>
    </w:p>
    <w:p w:rsidR="004423F3" w:rsidRDefault="004423F3" w:rsidP="004423F3">
      <w:pPr>
        <w:rPr>
          <w:rFonts w:ascii="Arial" w:hAnsi="Arial" w:cs="Arial" w:hint="eastAsia"/>
          <w:sz w:val="24"/>
          <w:szCs w:val="24"/>
        </w:rPr>
      </w:pPr>
    </w:p>
    <w:p w:rsidR="004423F3" w:rsidRPr="004423F3" w:rsidRDefault="004423F3" w:rsidP="004423F3">
      <w:pPr>
        <w:rPr>
          <w:rFonts w:ascii="Arial" w:hAnsi="Arial" w:cs="Arial"/>
          <w:sz w:val="24"/>
          <w:szCs w:val="24"/>
        </w:rPr>
      </w:pPr>
      <w:r w:rsidRPr="004423F3">
        <w:rPr>
          <w:rFonts w:ascii="Arial" w:hAnsi="Arial" w:cs="Arial"/>
          <w:sz w:val="24"/>
          <w:szCs w:val="24"/>
        </w:rPr>
        <w:t>Work with all GSM network</w:t>
      </w:r>
    </w:p>
    <w:p w:rsidR="004423F3" w:rsidRPr="004423F3" w:rsidRDefault="004423F3" w:rsidP="004423F3">
      <w:pPr>
        <w:rPr>
          <w:rFonts w:ascii="Arial" w:hAnsi="Arial" w:cs="Arial"/>
          <w:sz w:val="24"/>
          <w:szCs w:val="24"/>
        </w:rPr>
      </w:pPr>
    </w:p>
    <w:p w:rsidR="004423F3" w:rsidRPr="004423F3" w:rsidRDefault="004423F3" w:rsidP="004423F3">
      <w:pPr>
        <w:rPr>
          <w:rFonts w:ascii="Arial" w:hAnsi="Arial" w:cs="Arial"/>
          <w:sz w:val="24"/>
          <w:szCs w:val="24"/>
        </w:rPr>
      </w:pPr>
      <w:r w:rsidRPr="004423F3">
        <w:rPr>
          <w:rFonts w:ascii="Arial" w:hAnsi="Arial" w:cs="Arial"/>
          <w:sz w:val="24"/>
          <w:szCs w:val="24"/>
        </w:rPr>
        <w:t xml:space="preserve">3. 360° tracking way: SMS, </w:t>
      </w:r>
      <w:proofErr w:type="spellStart"/>
      <w:r w:rsidRPr="004423F3">
        <w:rPr>
          <w:rFonts w:ascii="Arial" w:hAnsi="Arial" w:cs="Arial"/>
          <w:sz w:val="24"/>
          <w:szCs w:val="24"/>
        </w:rPr>
        <w:t>internet,Android</w:t>
      </w:r>
      <w:proofErr w:type="spellEnd"/>
      <w:r w:rsidRPr="004423F3">
        <w:rPr>
          <w:rFonts w:ascii="Arial" w:hAnsi="Arial" w:cs="Arial"/>
          <w:sz w:val="24"/>
          <w:szCs w:val="24"/>
        </w:rPr>
        <w:t xml:space="preserve"> APP, Apple App, we chat</w:t>
      </w:r>
    </w:p>
    <w:p w:rsidR="004423F3" w:rsidRPr="004423F3" w:rsidRDefault="004423F3" w:rsidP="004423F3">
      <w:pPr>
        <w:rPr>
          <w:rFonts w:ascii="Arial" w:hAnsi="Arial" w:cs="Arial"/>
          <w:sz w:val="24"/>
          <w:szCs w:val="24"/>
        </w:rPr>
      </w:pPr>
    </w:p>
    <w:p w:rsidR="004423F3" w:rsidRPr="004423F3" w:rsidRDefault="004423F3" w:rsidP="004423F3">
      <w:pPr>
        <w:rPr>
          <w:rFonts w:ascii="Arial" w:hAnsi="Arial" w:cs="Arial"/>
          <w:sz w:val="24"/>
          <w:szCs w:val="24"/>
        </w:rPr>
      </w:pPr>
      <w:r w:rsidRPr="004423F3">
        <w:rPr>
          <w:rFonts w:ascii="Arial" w:hAnsi="Arial" w:cs="Arial"/>
          <w:sz w:val="24"/>
          <w:szCs w:val="24"/>
        </w:rPr>
        <w:t>4. Trajectory playback</w:t>
      </w:r>
    </w:p>
    <w:p w:rsidR="004423F3" w:rsidRPr="004423F3" w:rsidRDefault="004423F3" w:rsidP="004423F3">
      <w:pPr>
        <w:rPr>
          <w:rFonts w:ascii="Arial" w:hAnsi="Arial" w:cs="Arial"/>
          <w:sz w:val="24"/>
          <w:szCs w:val="24"/>
        </w:rPr>
      </w:pPr>
    </w:p>
    <w:p w:rsidR="004423F3" w:rsidRPr="004423F3" w:rsidRDefault="004423F3" w:rsidP="004423F3">
      <w:pPr>
        <w:rPr>
          <w:rFonts w:ascii="Arial" w:hAnsi="Arial" w:cs="Arial"/>
          <w:sz w:val="24"/>
          <w:szCs w:val="24"/>
        </w:rPr>
      </w:pPr>
      <w:r w:rsidRPr="004423F3">
        <w:rPr>
          <w:rFonts w:ascii="Arial" w:hAnsi="Arial" w:cs="Arial"/>
          <w:sz w:val="24"/>
          <w:szCs w:val="24"/>
        </w:rPr>
        <w:t>5. Geo-fence</w:t>
      </w:r>
    </w:p>
    <w:p w:rsidR="004423F3" w:rsidRPr="004423F3" w:rsidRDefault="004423F3" w:rsidP="004423F3">
      <w:pPr>
        <w:rPr>
          <w:rFonts w:ascii="Arial" w:hAnsi="Arial" w:cs="Arial"/>
          <w:sz w:val="24"/>
          <w:szCs w:val="24"/>
        </w:rPr>
      </w:pPr>
    </w:p>
    <w:p w:rsidR="004423F3" w:rsidRPr="004423F3" w:rsidRDefault="004423F3" w:rsidP="004423F3">
      <w:pPr>
        <w:rPr>
          <w:rFonts w:ascii="Arial" w:hAnsi="Arial" w:cs="Arial"/>
          <w:sz w:val="24"/>
          <w:szCs w:val="24"/>
        </w:rPr>
      </w:pPr>
      <w:r w:rsidRPr="004423F3">
        <w:rPr>
          <w:rFonts w:ascii="Arial" w:hAnsi="Arial" w:cs="Arial"/>
          <w:sz w:val="24"/>
          <w:szCs w:val="24"/>
        </w:rPr>
        <w:t>6. 2 way communication</w:t>
      </w:r>
    </w:p>
    <w:p w:rsidR="004423F3" w:rsidRPr="004423F3" w:rsidRDefault="004423F3" w:rsidP="004423F3">
      <w:pPr>
        <w:rPr>
          <w:rFonts w:ascii="Arial" w:hAnsi="Arial" w:cs="Arial"/>
          <w:sz w:val="24"/>
          <w:szCs w:val="24"/>
        </w:rPr>
      </w:pPr>
    </w:p>
    <w:p w:rsidR="004423F3" w:rsidRPr="004423F3" w:rsidRDefault="004423F3" w:rsidP="004423F3">
      <w:pPr>
        <w:rPr>
          <w:rFonts w:ascii="Arial" w:hAnsi="Arial" w:cs="Arial"/>
          <w:sz w:val="24"/>
          <w:szCs w:val="24"/>
        </w:rPr>
      </w:pPr>
      <w:r w:rsidRPr="004423F3">
        <w:rPr>
          <w:rFonts w:ascii="Arial" w:hAnsi="Arial" w:cs="Arial"/>
          <w:sz w:val="24"/>
          <w:szCs w:val="24"/>
        </w:rPr>
        <w:t>7. Click for SOS help</w:t>
      </w:r>
    </w:p>
    <w:p w:rsidR="004423F3" w:rsidRPr="004423F3" w:rsidRDefault="004423F3" w:rsidP="004423F3">
      <w:pPr>
        <w:rPr>
          <w:rFonts w:ascii="Arial" w:hAnsi="Arial" w:cs="Arial"/>
          <w:sz w:val="24"/>
          <w:szCs w:val="24"/>
        </w:rPr>
      </w:pPr>
    </w:p>
    <w:p w:rsidR="004423F3" w:rsidRPr="004423F3" w:rsidRDefault="004423F3" w:rsidP="004423F3">
      <w:pPr>
        <w:rPr>
          <w:rFonts w:ascii="Arial" w:hAnsi="Arial" w:cs="Arial"/>
          <w:sz w:val="24"/>
          <w:szCs w:val="24"/>
        </w:rPr>
      </w:pPr>
      <w:r w:rsidRPr="004423F3">
        <w:rPr>
          <w:rFonts w:ascii="Arial" w:hAnsi="Arial" w:cs="Arial"/>
          <w:sz w:val="24"/>
          <w:szCs w:val="24"/>
        </w:rPr>
        <w:t>8. Click for call</w:t>
      </w:r>
    </w:p>
    <w:p w:rsidR="004423F3" w:rsidRPr="004423F3" w:rsidRDefault="004423F3" w:rsidP="004423F3">
      <w:pPr>
        <w:rPr>
          <w:rFonts w:ascii="Arial" w:hAnsi="Arial" w:cs="Arial"/>
          <w:sz w:val="24"/>
          <w:szCs w:val="24"/>
        </w:rPr>
      </w:pPr>
    </w:p>
    <w:p w:rsidR="004423F3" w:rsidRPr="004423F3" w:rsidRDefault="004423F3" w:rsidP="004423F3">
      <w:pPr>
        <w:rPr>
          <w:rFonts w:ascii="Arial" w:hAnsi="Arial" w:cs="Arial"/>
          <w:sz w:val="24"/>
          <w:szCs w:val="24"/>
        </w:rPr>
      </w:pPr>
      <w:r w:rsidRPr="004423F3">
        <w:rPr>
          <w:rFonts w:ascii="Arial" w:hAnsi="Arial" w:cs="Arial"/>
          <w:sz w:val="24"/>
          <w:szCs w:val="24"/>
        </w:rPr>
        <w:t>9. 3 modes to answer incoming call: push-to-talk / auto-answer / silent monitoring:</w:t>
      </w:r>
    </w:p>
    <w:p w:rsidR="004423F3" w:rsidRPr="004423F3" w:rsidRDefault="004423F3" w:rsidP="004423F3">
      <w:pPr>
        <w:rPr>
          <w:rFonts w:ascii="Arial" w:hAnsi="Arial" w:cs="Arial"/>
          <w:sz w:val="24"/>
          <w:szCs w:val="24"/>
        </w:rPr>
      </w:pPr>
    </w:p>
    <w:p w:rsidR="004423F3" w:rsidRPr="004423F3" w:rsidRDefault="004423F3" w:rsidP="004423F3">
      <w:pPr>
        <w:rPr>
          <w:rFonts w:ascii="Arial" w:hAnsi="Arial" w:cs="Arial"/>
          <w:sz w:val="24"/>
          <w:szCs w:val="24"/>
        </w:rPr>
      </w:pPr>
      <w:r w:rsidRPr="004423F3">
        <w:rPr>
          <w:rFonts w:ascii="Arial" w:hAnsi="Arial" w:cs="Arial"/>
          <w:sz w:val="24"/>
          <w:szCs w:val="24"/>
        </w:rPr>
        <w:t>10. Low battery alert</w:t>
      </w:r>
    </w:p>
    <w:p w:rsidR="004423F3" w:rsidRPr="004423F3" w:rsidRDefault="004423F3" w:rsidP="004423F3">
      <w:pPr>
        <w:rPr>
          <w:rFonts w:ascii="Arial" w:hAnsi="Arial" w:cs="Arial"/>
          <w:sz w:val="24"/>
          <w:szCs w:val="24"/>
        </w:rPr>
      </w:pPr>
    </w:p>
    <w:p w:rsidR="004423F3" w:rsidRPr="004423F3" w:rsidRDefault="004423F3" w:rsidP="004423F3">
      <w:pPr>
        <w:rPr>
          <w:rFonts w:ascii="Arial" w:hAnsi="Arial" w:cs="Arial"/>
          <w:sz w:val="24"/>
          <w:szCs w:val="24"/>
        </w:rPr>
      </w:pPr>
      <w:r w:rsidRPr="004423F3">
        <w:rPr>
          <w:rFonts w:ascii="Arial" w:hAnsi="Arial" w:cs="Arial"/>
          <w:sz w:val="24"/>
          <w:szCs w:val="24"/>
        </w:rPr>
        <w:t>11. Change SIM alert</w:t>
      </w:r>
    </w:p>
    <w:p w:rsidR="004423F3" w:rsidRPr="004423F3" w:rsidRDefault="004423F3" w:rsidP="004423F3">
      <w:pPr>
        <w:rPr>
          <w:rFonts w:ascii="Arial" w:hAnsi="Arial" w:cs="Arial"/>
          <w:sz w:val="24"/>
          <w:szCs w:val="24"/>
        </w:rPr>
      </w:pPr>
    </w:p>
    <w:p w:rsidR="004423F3" w:rsidRPr="004423F3" w:rsidRDefault="004423F3" w:rsidP="004423F3">
      <w:pPr>
        <w:rPr>
          <w:rFonts w:ascii="Arial" w:hAnsi="Arial" w:cs="Arial"/>
          <w:sz w:val="24"/>
          <w:szCs w:val="24"/>
        </w:rPr>
      </w:pPr>
      <w:r w:rsidRPr="004423F3">
        <w:rPr>
          <w:rFonts w:ascii="Arial" w:hAnsi="Arial" w:cs="Arial"/>
          <w:sz w:val="24"/>
          <w:szCs w:val="24"/>
        </w:rPr>
        <w:t>12. Super long-time stand-by, up to 300 hours</w:t>
      </w:r>
    </w:p>
    <w:p w:rsidR="004423F3" w:rsidRPr="004423F3" w:rsidRDefault="004423F3" w:rsidP="004423F3">
      <w:pPr>
        <w:rPr>
          <w:rFonts w:ascii="Arial" w:hAnsi="Arial" w:cs="Arial"/>
          <w:sz w:val="24"/>
          <w:szCs w:val="24"/>
        </w:rPr>
      </w:pPr>
    </w:p>
    <w:p w:rsidR="004423F3" w:rsidRPr="004423F3" w:rsidRDefault="004423F3" w:rsidP="004423F3">
      <w:pPr>
        <w:rPr>
          <w:rFonts w:ascii="Arial" w:hAnsi="Arial" w:cs="Arial"/>
          <w:sz w:val="24"/>
          <w:szCs w:val="24"/>
        </w:rPr>
      </w:pPr>
      <w:r w:rsidRPr="004423F3">
        <w:rPr>
          <w:rFonts w:ascii="Arial" w:hAnsi="Arial" w:cs="Arial"/>
          <w:sz w:val="24"/>
          <w:szCs w:val="24"/>
        </w:rPr>
        <w:lastRenderedPageBreak/>
        <w:t>13. Host size:40*34*15mm  weight: 27g</w:t>
      </w:r>
    </w:p>
    <w:p w:rsidR="004423F3" w:rsidRPr="004423F3" w:rsidRDefault="004423F3" w:rsidP="004423F3">
      <w:pPr>
        <w:rPr>
          <w:rFonts w:ascii="Arial" w:hAnsi="Arial" w:cs="Arial"/>
          <w:sz w:val="24"/>
          <w:szCs w:val="24"/>
        </w:rPr>
      </w:pPr>
    </w:p>
    <w:p w:rsidR="004423F3" w:rsidRPr="004423F3" w:rsidRDefault="004423F3" w:rsidP="004423F3">
      <w:pPr>
        <w:rPr>
          <w:rFonts w:ascii="Arial" w:hAnsi="Arial" w:cs="Arial"/>
          <w:sz w:val="24"/>
          <w:szCs w:val="24"/>
        </w:rPr>
      </w:pPr>
      <w:r w:rsidRPr="004423F3">
        <w:rPr>
          <w:rFonts w:ascii="Arial" w:hAnsi="Arial" w:cs="Arial"/>
          <w:sz w:val="24"/>
          <w:szCs w:val="24"/>
        </w:rPr>
        <w:t>14. Packing size:138*118*46mm  weight: 190g</w:t>
      </w:r>
    </w:p>
    <w:p w:rsidR="004423F3" w:rsidRPr="004423F3" w:rsidRDefault="004423F3" w:rsidP="004423F3">
      <w:pPr>
        <w:rPr>
          <w:rFonts w:ascii="Arial" w:hAnsi="Arial" w:cs="Arial"/>
          <w:sz w:val="24"/>
          <w:szCs w:val="24"/>
        </w:rPr>
      </w:pPr>
    </w:p>
    <w:p w:rsidR="004423F3" w:rsidRPr="004423F3" w:rsidRDefault="004423F3" w:rsidP="004423F3">
      <w:pPr>
        <w:rPr>
          <w:rFonts w:ascii="Arial" w:hAnsi="Arial" w:cs="Arial"/>
          <w:sz w:val="24"/>
          <w:szCs w:val="24"/>
        </w:rPr>
      </w:pPr>
    </w:p>
    <w:p w:rsidR="004423F3" w:rsidRPr="004423F3" w:rsidRDefault="004423F3" w:rsidP="004423F3">
      <w:pPr>
        <w:rPr>
          <w:rFonts w:ascii="Arial" w:hAnsi="Arial" w:cs="Arial"/>
          <w:b/>
          <w:sz w:val="24"/>
          <w:szCs w:val="24"/>
        </w:rPr>
      </w:pPr>
    </w:p>
    <w:p w:rsidR="004423F3" w:rsidRPr="004423F3" w:rsidRDefault="004423F3" w:rsidP="004423F3">
      <w:pPr>
        <w:rPr>
          <w:rFonts w:ascii="Arial" w:hAnsi="Arial" w:cs="Arial"/>
          <w:b/>
          <w:sz w:val="24"/>
          <w:szCs w:val="24"/>
        </w:rPr>
      </w:pPr>
      <w:r w:rsidRPr="004423F3">
        <w:rPr>
          <w:rFonts w:ascii="Arial" w:hAnsi="Arial" w:cs="Arial"/>
          <w:b/>
          <w:sz w:val="24"/>
          <w:szCs w:val="24"/>
        </w:rPr>
        <w:t>Package Contents:</w:t>
      </w:r>
    </w:p>
    <w:p w:rsidR="004423F3" w:rsidRPr="004423F3" w:rsidRDefault="004423F3" w:rsidP="004423F3">
      <w:pPr>
        <w:rPr>
          <w:rFonts w:ascii="Arial" w:hAnsi="Arial" w:cs="Arial"/>
          <w:sz w:val="24"/>
          <w:szCs w:val="24"/>
        </w:rPr>
      </w:pPr>
    </w:p>
    <w:p w:rsidR="004423F3" w:rsidRPr="004423F3" w:rsidRDefault="004423F3" w:rsidP="004423F3">
      <w:pPr>
        <w:rPr>
          <w:rFonts w:ascii="Arial" w:hAnsi="Arial" w:cs="Arial"/>
          <w:sz w:val="24"/>
          <w:szCs w:val="24"/>
        </w:rPr>
      </w:pPr>
      <w:r w:rsidRPr="004423F3">
        <w:rPr>
          <w:rFonts w:ascii="Arial" w:hAnsi="Arial" w:cs="Arial"/>
          <w:sz w:val="24"/>
          <w:szCs w:val="24"/>
        </w:rPr>
        <w:t>1* GPS Tracker</w:t>
      </w:r>
    </w:p>
    <w:p w:rsidR="004423F3" w:rsidRPr="004423F3" w:rsidRDefault="004423F3" w:rsidP="004423F3">
      <w:pPr>
        <w:rPr>
          <w:rFonts w:ascii="Arial" w:hAnsi="Arial" w:cs="Arial"/>
          <w:sz w:val="24"/>
          <w:szCs w:val="24"/>
        </w:rPr>
      </w:pPr>
    </w:p>
    <w:p w:rsidR="004423F3" w:rsidRPr="004423F3" w:rsidRDefault="004423F3" w:rsidP="004423F3">
      <w:pPr>
        <w:rPr>
          <w:rFonts w:ascii="Arial" w:hAnsi="Arial" w:cs="Arial"/>
          <w:sz w:val="24"/>
          <w:szCs w:val="24"/>
        </w:rPr>
      </w:pPr>
      <w:r w:rsidRPr="004423F3">
        <w:rPr>
          <w:rFonts w:ascii="Arial" w:hAnsi="Arial" w:cs="Arial"/>
          <w:sz w:val="24"/>
          <w:szCs w:val="24"/>
        </w:rPr>
        <w:t>1* Charger Adapter</w:t>
      </w:r>
    </w:p>
    <w:p w:rsidR="004423F3" w:rsidRPr="004423F3" w:rsidRDefault="004423F3" w:rsidP="004423F3">
      <w:pPr>
        <w:rPr>
          <w:rFonts w:ascii="Arial" w:hAnsi="Arial" w:cs="Arial"/>
          <w:sz w:val="24"/>
          <w:szCs w:val="24"/>
        </w:rPr>
      </w:pPr>
    </w:p>
    <w:p w:rsidR="004423F3" w:rsidRPr="004423F3" w:rsidRDefault="004423F3" w:rsidP="004423F3">
      <w:pPr>
        <w:rPr>
          <w:rFonts w:ascii="Arial" w:hAnsi="Arial" w:cs="Arial"/>
          <w:sz w:val="24"/>
          <w:szCs w:val="24"/>
        </w:rPr>
      </w:pPr>
      <w:r w:rsidRPr="004423F3">
        <w:rPr>
          <w:rFonts w:ascii="Arial" w:hAnsi="Arial" w:cs="Arial"/>
          <w:sz w:val="24"/>
          <w:szCs w:val="24"/>
        </w:rPr>
        <w:t>1* USB Cable</w:t>
      </w:r>
    </w:p>
    <w:p w:rsidR="004423F3" w:rsidRPr="004423F3" w:rsidRDefault="004423F3" w:rsidP="004423F3">
      <w:pPr>
        <w:rPr>
          <w:rFonts w:ascii="Arial" w:hAnsi="Arial" w:cs="Arial"/>
          <w:sz w:val="24"/>
          <w:szCs w:val="24"/>
        </w:rPr>
      </w:pPr>
    </w:p>
    <w:p w:rsidR="004423F3" w:rsidRPr="004423F3" w:rsidRDefault="004423F3" w:rsidP="004423F3">
      <w:pPr>
        <w:rPr>
          <w:rFonts w:ascii="Arial" w:hAnsi="Arial" w:cs="Arial"/>
          <w:sz w:val="24"/>
          <w:szCs w:val="24"/>
        </w:rPr>
      </w:pPr>
      <w:r w:rsidRPr="004423F3">
        <w:rPr>
          <w:rFonts w:ascii="Arial" w:hAnsi="Arial" w:cs="Arial"/>
          <w:sz w:val="24"/>
          <w:szCs w:val="24"/>
        </w:rPr>
        <w:t>1* User Manual</w:t>
      </w:r>
    </w:p>
    <w:sectPr w:rsidR="004423F3" w:rsidRPr="004423F3" w:rsidSect="00D86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423F3"/>
    <w:rsid w:val="00176C4C"/>
    <w:rsid w:val="002601E4"/>
    <w:rsid w:val="004423F3"/>
    <w:rsid w:val="00D86544"/>
    <w:rsid w:val="00EA0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5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2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154</Words>
  <Characters>884</Characters>
  <Application>Microsoft Office Word</Application>
  <DocSecurity>0</DocSecurity>
  <Lines>7</Lines>
  <Paragraphs>2</Paragraphs>
  <ScaleCrop>false</ScaleCrop>
  <Company>微软中国</Company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2015-10-29T08:51:00Z</dcterms:created>
  <dcterms:modified xsi:type="dcterms:W3CDTF">2015-10-29T09:01:00Z</dcterms:modified>
</cp:coreProperties>
</file>