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825">
      <w:pPr>
        <w:rPr>
          <w:rFonts w:hint="eastAsia"/>
        </w:rPr>
      </w:pPr>
      <w:r w:rsidRPr="00F76825">
        <w:t>3-Port Support HI-Speed USB Device OTG USB Hub and Card Reader for Samsung Galaxy S3 I9300/ S4 I9500/ Note2 N7100</w:t>
      </w:r>
    </w:p>
    <w:p w:rsidR="00F76825" w:rsidRDefault="00F76825">
      <w:pPr>
        <w:rPr>
          <w:rFonts w:hint="eastAsia"/>
        </w:rPr>
      </w:pPr>
    </w:p>
    <w:p w:rsidR="00F76825" w:rsidRDefault="00F76825">
      <w:pPr>
        <w:rPr>
          <w:rFonts w:hint="eastAsia"/>
        </w:rPr>
      </w:pPr>
    </w:p>
    <w:p w:rsidR="00F76825" w:rsidRDefault="00F76825">
      <w:pPr>
        <w:rPr>
          <w:rFonts w:hint="eastAsia"/>
        </w:rPr>
      </w:pPr>
    </w:p>
    <w:p w:rsidR="00F76825" w:rsidRDefault="00F76825" w:rsidP="00F76825">
      <w:r>
        <w:t>Description</w:t>
      </w:r>
    </w:p>
    <w:p w:rsidR="00F76825" w:rsidRDefault="00F76825" w:rsidP="00F76825">
      <w:r>
        <w:t>GALAXY S2 I9100 S3 I9300 OEM USB SD MS TF Card Reader KIT OTG</w:t>
      </w:r>
    </w:p>
    <w:p w:rsidR="00F76825" w:rsidRDefault="00F76825" w:rsidP="00F76825">
      <w:r>
        <w:t>WITH 3 PORT USB HUB,</w:t>
      </w:r>
    </w:p>
    <w:p w:rsidR="00F76825" w:rsidRDefault="00F76825" w:rsidP="00F76825">
      <w:r>
        <w:t>Can use for SAMSUNG GALAXY S2 I9100 I9220 I9250 I9300AND XOOM TAB</w:t>
      </w:r>
    </w:p>
    <w:p w:rsidR="00F76825" w:rsidRDefault="00F76825" w:rsidP="00F76825">
      <w:r>
        <w:t>ALSO CAN US</w:t>
      </w:r>
      <w:r>
        <w:t>E FOR ALL MICRO USB OTG DEVICE.</w:t>
      </w:r>
      <w:r>
        <w:t xml:space="preserve"> </w:t>
      </w:r>
    </w:p>
    <w:p w:rsidR="00F76825" w:rsidRDefault="00F76825" w:rsidP="00F76825">
      <w:r>
        <w:t>Support MS. SD. SDHC. MMC. MMC2. RS MMC. UITRA2 SD. EXTREME SD .. EXTREME 3 SD, TF (Micro-SD)</w:t>
      </w:r>
    </w:p>
    <w:p w:rsidR="00F76825" w:rsidRDefault="00F76825" w:rsidP="00F76825">
      <w:r>
        <w:t>Product weight: about 37g</w:t>
      </w:r>
    </w:p>
    <w:p w:rsidR="00F76825" w:rsidRDefault="00F76825" w:rsidP="00F76825">
      <w:pPr>
        <w:rPr>
          <w:rFonts w:hint="eastAsia"/>
        </w:rPr>
      </w:pPr>
    </w:p>
    <w:p w:rsidR="003C089E" w:rsidRDefault="003C089E" w:rsidP="00F76825"/>
    <w:p w:rsidR="00F76825" w:rsidRDefault="00F76825" w:rsidP="00F76825">
      <w:r>
        <w:t>Note:</w:t>
      </w:r>
    </w:p>
    <w:p w:rsidR="00F76825" w:rsidRDefault="00F76825" w:rsidP="00F76825">
      <w:r>
        <w:t>1. for S2 i9100, don't support the mouse, keyboard etc to connect this hub because there is no driver for the phone.</w:t>
      </w:r>
    </w:p>
    <w:p w:rsidR="00F76825" w:rsidRPr="00F76825" w:rsidRDefault="00F76825" w:rsidP="00F76825">
      <w:r>
        <w:t>2. for S3 i9300, can use keyboard, mouse etc to connct the hub.</w:t>
      </w:r>
    </w:p>
    <w:sectPr w:rsidR="00F76825" w:rsidRPr="00F7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3D" w:rsidRDefault="00A56C3D" w:rsidP="00F76825">
      <w:r>
        <w:separator/>
      </w:r>
    </w:p>
  </w:endnote>
  <w:endnote w:type="continuationSeparator" w:id="1">
    <w:p w:rsidR="00A56C3D" w:rsidRDefault="00A56C3D" w:rsidP="00F7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3D" w:rsidRDefault="00A56C3D" w:rsidP="00F76825">
      <w:r>
        <w:separator/>
      </w:r>
    </w:p>
  </w:footnote>
  <w:footnote w:type="continuationSeparator" w:id="1">
    <w:p w:rsidR="00A56C3D" w:rsidRDefault="00A56C3D" w:rsidP="00F76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825"/>
    <w:rsid w:val="003C089E"/>
    <w:rsid w:val="004F601E"/>
    <w:rsid w:val="00A56C3D"/>
    <w:rsid w:val="00F7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2015-09-09T10:48:00Z</dcterms:created>
  <dcterms:modified xsi:type="dcterms:W3CDTF">2015-09-09T10:49:00Z</dcterms:modified>
</cp:coreProperties>
</file>